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F8" w:rsidRPr="00094BF8" w:rsidRDefault="00094BF8" w:rsidP="00094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 xml:space="preserve">INFORMATIVA AI SENSI DEGLI ART. 13 - 14 DEL GDPR 2016/679 (GENERAL DATA PROTECTION REGULATION) e DELLA NORMATIVA NAZIONALE </w:t>
      </w:r>
    </w:p>
    <w:p w:rsidR="00094BF8" w:rsidRPr="00094BF8" w:rsidRDefault="00094BF8" w:rsidP="00094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 xml:space="preserve">PER I SERVIZI di </w:t>
      </w:r>
      <w:r w:rsidR="007A254B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>ESPROPRIO</w:t>
      </w:r>
    </w:p>
    <w:p w:rsidR="00094BF8" w:rsidRPr="00467AFC" w:rsidRDefault="00094BF8" w:rsidP="00094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>COMPRESI I SERVIZI ONLINE</w:t>
      </w:r>
    </w:p>
    <w:p w:rsidR="00094BF8" w:rsidRPr="00094BF8" w:rsidRDefault="00094BF8" w:rsidP="00094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>TRATTAMENTI INTERNI ALL’ENTE SUI DATI RACCOLTI DAI</w:t>
      </w:r>
    </w:p>
    <w:p w:rsidR="00094BF8" w:rsidRPr="00467AFC" w:rsidRDefault="00094BF8" w:rsidP="00094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>SERVIZI AL PUBBLICO</w:t>
      </w:r>
    </w:p>
    <w:p w:rsidR="00094BF8" w:rsidRPr="00094BF8" w:rsidRDefault="00094BF8" w:rsidP="00094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</w:pPr>
    </w:p>
    <w:p w:rsid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Secondo la normativa indicata, i trattamenti relativi ai servizi indicati saranno improntati ai </w:t>
      </w:r>
      <w:r w:rsidRPr="00094BF8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it-IT"/>
        </w:rPr>
        <w:t>principi di correttezza, liceità, trasparenza e di tutela della Sua riservatezza e dei Suoi diritti</w:t>
      </w:r>
      <w:r w:rsidRPr="00094BF8">
        <w:rPr>
          <w:rFonts w:ascii="Times New Roman" w:eastAsia="Times New Roman" w:hAnsi="Times New Roman" w:cs="Times New Roman"/>
          <w:lang w:eastAsia="it-IT"/>
        </w:rPr>
        <w:t>.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Ai sensi degli articoli 13 e 14 del GDPR 2016/679, pertanto, Le forniamo le seguenti informazioni:</w:t>
      </w:r>
    </w:p>
    <w:p w:rsid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I dati personali che in occasione dell'attivazione del presente servizio saranno raccolti e trattati </w:t>
      </w:r>
      <w:r w:rsidRPr="00094BF8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it-IT"/>
        </w:rPr>
        <w:t>riguardano</w:t>
      </w:r>
      <w:r w:rsidRPr="00094BF8">
        <w:rPr>
          <w:rFonts w:ascii="Times New Roman" w:eastAsia="Times New Roman" w:hAnsi="Times New Roman" w:cs="Times New Roman"/>
          <w:lang w:eastAsia="it-IT"/>
        </w:rPr>
        <w:t>: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</w:t>
      </w:r>
      <w:r w:rsidR="006666F6">
        <w:rPr>
          <w:rFonts w:ascii="Times New Roman" w:eastAsia="Times New Roman" w:hAnsi="Times New Roman" w:cs="Times New Roman"/>
          <w:sz w:val="23"/>
          <w:szCs w:val="23"/>
          <w:lang w:eastAsia="it-IT"/>
        </w:rPr>
        <w:t>X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] dati identificativi: cognome e nome, residenza, domicilio, nascita, identificativo online, dati di contatto (mail, domicilio, numero telefonico, username, password, </w:t>
      </w:r>
      <w:proofErr w:type="spellStart"/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customer</w:t>
      </w:r>
      <w:proofErr w:type="spellEnd"/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ID, altro)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</w:t>
      </w:r>
      <w:r w:rsidR="00467AFC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] composizione familiare, elementi caratteristici della identità fisica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 ] dati inerenti lo stile di vita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 ] situazione economica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 ] situazione finanziaria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</w:t>
      </w:r>
      <w:r w:rsidR="008F2BF4">
        <w:rPr>
          <w:rFonts w:ascii="Times New Roman" w:eastAsia="Times New Roman" w:hAnsi="Times New Roman" w:cs="Times New Roman"/>
          <w:sz w:val="23"/>
          <w:szCs w:val="23"/>
          <w:lang w:eastAsia="it-IT"/>
        </w:rPr>
        <w:t>X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] situazione patrimoniale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 ] dati di connessione: indirizzo IP, login, altro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 ] situazione fiscale</w:t>
      </w:r>
    </w:p>
    <w:p w:rsid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 ] dati di localizzazione: ubicazione, GPS, GSM, altro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:rsid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In particolare sono previsti </w:t>
      </w:r>
      <w:r w:rsidRPr="00094BF8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it-IT"/>
        </w:rPr>
        <w:t>trattamenti di dati sensibili</w:t>
      </w:r>
      <w:r w:rsidRPr="00094BF8">
        <w:rPr>
          <w:rFonts w:ascii="Times New Roman" w:eastAsia="Times New Roman" w:hAnsi="Times New Roman" w:cs="Times New Roman"/>
          <w:lang w:eastAsia="it-IT"/>
        </w:rPr>
        <w:t>: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 ] dati inerenti l’origine razziale o etnica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 ] opinioni politiche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 ] appartenenza sindacale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 ] convinzioni religiose o filosofiche (</w:t>
      </w:r>
      <w:r w:rsidRPr="00094BF8">
        <w:rPr>
          <w:rFonts w:ascii="Times New Roman" w:eastAsia="Times New Roman" w:hAnsi="Times New Roman" w:cs="Times New Roman"/>
          <w:i/>
          <w:sz w:val="23"/>
          <w:szCs w:val="23"/>
          <w:lang w:eastAsia="it-IT"/>
        </w:rPr>
        <w:t>istanze di matrimoni cattolici/acattolici/culti ammessi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)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</w:t>
      </w:r>
      <w:r w:rsidR="00467AFC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] orientamento sessuale  (</w:t>
      </w:r>
      <w:r w:rsidRPr="00094BF8">
        <w:rPr>
          <w:rFonts w:ascii="Times New Roman" w:eastAsia="Times New Roman" w:hAnsi="Times New Roman" w:cs="Times New Roman"/>
          <w:i/>
          <w:sz w:val="23"/>
          <w:szCs w:val="23"/>
          <w:lang w:eastAsia="it-IT"/>
        </w:rPr>
        <w:t>istanze di unioni civili - cambi di sesso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) 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</w:t>
      </w:r>
      <w:r w:rsidR="00467AFC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] dati biometrici (</w:t>
      </w:r>
      <w:r w:rsidRPr="00094BF8">
        <w:rPr>
          <w:rFonts w:ascii="Times New Roman" w:eastAsia="Times New Roman" w:hAnsi="Times New Roman" w:cs="Times New Roman"/>
          <w:i/>
          <w:sz w:val="23"/>
          <w:szCs w:val="23"/>
          <w:lang w:eastAsia="it-IT"/>
        </w:rPr>
        <w:t>contenuti nella carta d’Identità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)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</w:t>
      </w:r>
      <w:r w:rsidR="008F2BF4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] dati relativi a condanne penali (</w:t>
      </w:r>
      <w:r w:rsidRPr="00094BF8">
        <w:rPr>
          <w:rFonts w:ascii="Times New Roman" w:eastAsia="Times New Roman" w:hAnsi="Times New Roman" w:cs="Times New Roman"/>
          <w:i/>
          <w:sz w:val="23"/>
          <w:szCs w:val="23"/>
          <w:lang w:eastAsia="it-IT"/>
        </w:rPr>
        <w:t>eventuali casi di interdizione legale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)</w:t>
      </w:r>
    </w:p>
    <w:p w:rsid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 ] dati relativi alla salute (</w:t>
      </w:r>
      <w:r w:rsidRPr="00094BF8">
        <w:rPr>
          <w:rFonts w:ascii="Times New Roman" w:eastAsia="Times New Roman" w:hAnsi="Times New Roman" w:cs="Times New Roman"/>
          <w:i/>
          <w:sz w:val="23"/>
          <w:szCs w:val="23"/>
          <w:lang w:eastAsia="it-IT"/>
        </w:rPr>
        <w:t>ammissione voto assistito e/o in luoghi di cura ammissione al voto a domicilio, nomine amministratore sostegno-tutore-curatore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) </w:t>
      </w:r>
    </w:p>
    <w:p w:rsidR="00EC0BDA" w:rsidRPr="00094BF8" w:rsidRDefault="00EC0BDA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:rsid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I dati raccolti saranno trattati in quanto</w:t>
      </w:r>
      <w:r w:rsidRPr="00094BF8">
        <w:rPr>
          <w:rFonts w:ascii="Times New Roman" w:eastAsia="Times New Roman" w:hAnsi="Times New Roman" w:cs="Times New Roman"/>
          <w:lang w:eastAsia="it-IT"/>
        </w:rPr>
        <w:t>:</w:t>
      </w:r>
    </w:p>
    <w:p w:rsidR="00EC0BDA" w:rsidRPr="00094BF8" w:rsidRDefault="00EC0BDA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 ] l'interessato ha espresso il consenso al trattamento dei propri dati personali per una o più specifiche finalità (in questo caso il consenso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sarà acquisito con separato atto);</w:t>
      </w:r>
    </w:p>
    <w:p w:rsidR="00094BF8" w:rsidRPr="00094BF8" w:rsidRDefault="006666F6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>[X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] il trattamento è necessario all'esecuzione di un contratto di cui l'interessato è parte o all'esecuzione di misure precontrattuali adottate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su richiesta dello stesso;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>Dettagli: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....................................................................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>......................................................................................................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...........................................................................................................................................................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>...............</w:t>
      </w:r>
    </w:p>
    <w:p w:rsidR="00094BF8" w:rsidRPr="00094BF8" w:rsidRDefault="00467AFC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>[</w:t>
      </w:r>
      <w:r w:rsidR="006666F6">
        <w:rPr>
          <w:rFonts w:ascii="Times New Roman" w:eastAsia="Times New Roman" w:hAnsi="Times New Roman" w:cs="Times New Roman"/>
          <w:sz w:val="23"/>
          <w:szCs w:val="23"/>
          <w:lang w:eastAsia="it-IT"/>
        </w:rPr>
        <w:t>X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] il trattamento è necessario per adempiere un obbligo legale al quale è soggetto il titolare del trattamento;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Dettagli: .........................................................................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>...................................................................................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.........................................................................................................................................................</w:t>
      </w:r>
    </w:p>
    <w:p w:rsidR="00094BF8" w:rsidRPr="00094BF8" w:rsidRDefault="00EC0BDA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 ] il trattamento è necessario per la salvaguardia degli interessi vitali dell'interessato o di un'altra persona fisica;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>Dettagli: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.........................................................................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>.......................................................................................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.........................................................................................................................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>......................................................</w:t>
      </w:r>
    </w:p>
    <w:p w:rsidR="00094BF8" w:rsidRPr="00094BF8" w:rsidRDefault="006666F6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>[X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] il trattamento è necessario per l'esecuzione di un compito di interesse pubblico o connesso all'esercizio di pubblici poteri di cui è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investito il titolare del trattamento;</w:t>
      </w:r>
    </w:p>
    <w:p w:rsidR="00467AFC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>Dettagli: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467AFC">
        <w:rPr>
          <w:rFonts w:ascii="Times New Roman" w:eastAsia="Times New Roman" w:hAnsi="Times New Roman" w:cs="Times New Roman"/>
          <w:sz w:val="23"/>
          <w:szCs w:val="23"/>
          <w:lang w:eastAsia="it-IT"/>
        </w:rPr>
        <w:t>………………………………………………………………………………………………………….....</w:t>
      </w:r>
    </w:p>
    <w:p w:rsidR="00094BF8" w:rsidRPr="00094BF8" w:rsidRDefault="00467AFC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>………………………………………………………………………………………………………………………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.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 ] il trattamento è necessario per il perseguimento del legittimo interesse del titolare del trattamento o di terzi, a condizione che non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prevalgano gli interessi o i diritti e le libertà fondamentali dell'interessato che richiedono la protezione dei dati personali, in particolare se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l'interessato è un minore.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lastRenderedPageBreak/>
        <w:t>Dettagli: .........................................................................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>......................................................................................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.........................................................................................................................................................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>.....................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I dati personali forniti saranno oggetto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di: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</w:t>
      </w:r>
      <w:r w:rsidR="006666F6">
        <w:rPr>
          <w:rFonts w:ascii="Times New Roman" w:eastAsia="Times New Roman" w:hAnsi="Times New Roman" w:cs="Times New Roman"/>
          <w:sz w:val="23"/>
          <w:szCs w:val="23"/>
          <w:lang w:eastAsia="it-IT"/>
        </w:rPr>
        <w:t>X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] raccolta</w:t>
      </w:r>
    </w:p>
    <w:p w:rsidR="00094BF8" w:rsidRPr="00094BF8" w:rsidRDefault="00C30E6F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>[</w:t>
      </w:r>
      <w:r w:rsidR="006666F6">
        <w:rPr>
          <w:rFonts w:ascii="Times New Roman" w:eastAsia="Times New Roman" w:hAnsi="Times New Roman" w:cs="Times New Roman"/>
          <w:sz w:val="23"/>
          <w:szCs w:val="23"/>
          <w:lang w:eastAsia="it-IT"/>
        </w:rPr>
        <w:t>X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] registrazione</w:t>
      </w:r>
    </w:p>
    <w:p w:rsidR="00094BF8" w:rsidRPr="00094BF8" w:rsidRDefault="00C30E6F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[ 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] organizzazione</w:t>
      </w:r>
    </w:p>
    <w:p w:rsidR="00094BF8" w:rsidRPr="00094BF8" w:rsidRDefault="00C30E6F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[ 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] strutturazione</w:t>
      </w:r>
    </w:p>
    <w:p w:rsidR="00094BF8" w:rsidRPr="00094BF8" w:rsidRDefault="006666F6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>[X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] conservazione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 ] adattamento o modifica</w:t>
      </w:r>
    </w:p>
    <w:p w:rsidR="00094BF8" w:rsidRPr="00094BF8" w:rsidRDefault="00C30E6F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[ 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] estrazione</w:t>
      </w:r>
    </w:p>
    <w:p w:rsidR="00094BF8" w:rsidRPr="00094BF8" w:rsidRDefault="00C30E6F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>[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] consultazione</w:t>
      </w:r>
    </w:p>
    <w:p w:rsidR="00094BF8" w:rsidRPr="00094BF8" w:rsidRDefault="00C30E6F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[ 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] uso</w:t>
      </w:r>
    </w:p>
    <w:p w:rsidR="00094BF8" w:rsidRPr="00094BF8" w:rsidRDefault="00C30E6F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[ 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] comunicazione mediante trasmissione 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 ] diffusione o qualsiasi altra forma di messa a disposizione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 ] raffronto o interconnessione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 ] imitazione</w:t>
      </w:r>
    </w:p>
    <w:p w:rsidR="00094BF8" w:rsidRPr="00094BF8" w:rsidRDefault="00C30E6F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[ 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] cancellazione o distruzione</w:t>
      </w:r>
    </w:p>
    <w:p w:rsidR="00094BF8" w:rsidRPr="00094BF8" w:rsidRDefault="00C30E6F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[ 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] </w:t>
      </w:r>
      <w:proofErr w:type="spellStart"/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profilazione</w:t>
      </w:r>
      <w:proofErr w:type="spellEnd"/>
    </w:p>
    <w:p w:rsidR="00094BF8" w:rsidRPr="00094BF8" w:rsidRDefault="00C30E6F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[ 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] </w:t>
      </w:r>
      <w:proofErr w:type="spellStart"/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pseudonimizzazione</w:t>
      </w:r>
      <w:proofErr w:type="spellEnd"/>
    </w:p>
    <w:p w:rsidR="00094BF8" w:rsidRPr="00094BF8" w:rsidRDefault="00C30E6F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[ 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] ogni altra operazione applicata a dati personali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Dettagli: .........................................................................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>........................................................................................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.........................................................................................................................................................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>......................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In caso di comunicazione i dati potranno essere trasmessi a:</w:t>
      </w:r>
    </w:p>
    <w:p w:rsidR="00094BF8" w:rsidRPr="00094BF8" w:rsidRDefault="00C30E6F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[ 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] Persone fisiche, altri soggetti privati, enti o associazioni, unicamente in caso di espressa previsione di legge</w:t>
      </w:r>
    </w:p>
    <w:p w:rsidR="00094BF8" w:rsidRDefault="006666F6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>[X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] Pubbliche amministrazioni, altri soggetti pubblici e/o gestori di pubblici servizi per il perseguimento di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finalità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istituzionali proprie e/o per l’erogazione di servizi pubblici in nome e per conto del Comune di </w:t>
      </w:r>
      <w:r w:rsidR="00CA5387">
        <w:rPr>
          <w:rFonts w:ascii="Times New Roman" w:eastAsia="Times New Roman" w:hAnsi="Times New Roman" w:cs="Times New Roman"/>
          <w:sz w:val="23"/>
          <w:szCs w:val="23"/>
          <w:lang w:eastAsia="it-IT"/>
        </w:rPr>
        <w:t>San Casciano in Val di Pesa.</w:t>
      </w:r>
    </w:p>
    <w:p w:rsidR="00EC0BDA" w:rsidRPr="00094BF8" w:rsidRDefault="00EC0BDA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Il trattamento: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[ ] comporta l'attivazione di un processo decisionale automatizzato, compresa la </w:t>
      </w:r>
      <w:proofErr w:type="spellStart"/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profilazione</w:t>
      </w:r>
      <w:proofErr w:type="spellEnd"/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, consistente in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>...........................................................................</w:t>
      </w:r>
    </w:p>
    <w:p w:rsidR="00094BF8" w:rsidRDefault="006666F6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>[X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] non comporta l'attivazione di un processo decisionale automatizzato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>.</w:t>
      </w:r>
    </w:p>
    <w:p w:rsidR="00EC0BDA" w:rsidRPr="00094BF8" w:rsidRDefault="00EC0BDA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Si informa che, tenuto conto delle finalità del trattamento come sopra illustrate, il conferimento dei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dati è obbligatorio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ed il loro mancato,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parziale o inesatto conferimento potrà avere, come conseguenza, l'impossibilità di svolgere l’attività</w:t>
      </w:r>
      <w:r w:rsidRPr="00094BF8">
        <w:rPr>
          <w:rFonts w:ascii="Times New Roman" w:eastAsia="Times New Roman" w:hAnsi="Times New Roman" w:cs="Times New Roman"/>
          <w:lang w:eastAsia="it-IT"/>
        </w:rPr>
        <w:t>.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Ove il soggetto che conferisce i dati abbia un'età inferiore ai 16 anni, tale trattamento è lecito soltanto se e nella misura in cui, tale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consenso è prestato o autorizzato dal titolare della responsabilità genitoriale per il quale sono acquisiti i dati identificativi e copia dei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documenti di riconoscimento.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Il trattamento sarà effettuato sia con strumenti manuali e/o informatici e telematici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con logiche di organizzazione ed elaborazione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strettamente correlate alle finalità stesse e comunque in modo da garantire la sicurezza, l'integrità e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la riservatezza dei dati stessi nel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rispetto delle misure organizzative, fisiche e logiche previste dalle disposizioni vigenti.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In particolare sono state adottate le seguenti misure di sicurezza</w:t>
      </w:r>
      <w:r w:rsidRPr="00094BF8">
        <w:rPr>
          <w:rFonts w:ascii="Times New Roman" w:eastAsia="Times New Roman" w:hAnsi="Times New Roman" w:cs="Times New Roman"/>
          <w:lang w:eastAsia="it-IT"/>
        </w:rPr>
        <w:t>:</w:t>
      </w:r>
    </w:p>
    <w:p w:rsidR="00094BF8" w:rsidRPr="00094BF8" w:rsidRDefault="00C30E6F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>[</w:t>
      </w:r>
      <w:r w:rsidR="006666F6">
        <w:rPr>
          <w:rFonts w:ascii="Times New Roman" w:eastAsia="Times New Roman" w:hAnsi="Times New Roman" w:cs="Times New Roman"/>
          <w:sz w:val="23"/>
          <w:szCs w:val="23"/>
          <w:lang w:eastAsia="it-IT"/>
        </w:rPr>
        <w:t>X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] Sistemi di autenticazione</w:t>
      </w:r>
    </w:p>
    <w:p w:rsidR="00094BF8" w:rsidRPr="00094BF8" w:rsidRDefault="00C30E6F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[ 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] sistemi di autorizzazione</w:t>
      </w:r>
    </w:p>
    <w:p w:rsidR="00094BF8" w:rsidRPr="00094BF8" w:rsidRDefault="00C30E6F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>[</w:t>
      </w:r>
      <w:r w:rsidR="006666F6">
        <w:rPr>
          <w:rFonts w:ascii="Times New Roman" w:eastAsia="Times New Roman" w:hAnsi="Times New Roman" w:cs="Times New Roman"/>
          <w:sz w:val="23"/>
          <w:szCs w:val="23"/>
          <w:lang w:eastAsia="it-IT"/>
        </w:rPr>
        <w:t>X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] Sistemi di protezione (antivirus; firewall; antintrusione; altro)</w:t>
      </w:r>
    </w:p>
    <w:p w:rsidR="00094BF8" w:rsidRPr="00094BF8" w:rsidRDefault="00C30E6F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[ 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] minimizzazione; </w:t>
      </w:r>
    </w:p>
    <w:p w:rsidR="00094BF8" w:rsidRPr="00094BF8" w:rsidRDefault="00C30E6F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>[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] cifratura; </w:t>
      </w:r>
    </w:p>
    <w:p w:rsidR="00094BF8" w:rsidRPr="00094BF8" w:rsidRDefault="00C30E6F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[ 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] misure specifiche per assicurare la continua riservatezza, integrità, disponibilità e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resilienza dei sistemi e dei servizi che trattano i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dati personali; </w:t>
      </w:r>
    </w:p>
    <w:p w:rsidR="00094BF8" w:rsidRPr="00094BF8" w:rsidRDefault="00C30E6F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>[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] procedure specifiche per provare, verificare e valutare regolarmente l’efficacia delle misure tecniche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e organizzative al fine di garantire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la sicurezza del trattamento; </w:t>
      </w:r>
    </w:p>
    <w:p w:rsidR="00094BF8" w:rsidRPr="00094BF8" w:rsidRDefault="00C30E6F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>[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] Procedure per provare, verificare e valutare regolarmente l’efficacia delle misure tecniche e organizzative al fine di garantire la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sicurezza del trattamento.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I dati personali vengono conservati:</w:t>
      </w:r>
    </w:p>
    <w:p w:rsidR="00094BF8" w:rsidRPr="00094BF8" w:rsidRDefault="00C30E6F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>[</w:t>
      </w:r>
      <w:r w:rsidR="006666F6">
        <w:rPr>
          <w:rFonts w:ascii="Times New Roman" w:eastAsia="Times New Roman" w:hAnsi="Times New Roman" w:cs="Times New Roman"/>
          <w:sz w:val="23"/>
          <w:szCs w:val="23"/>
          <w:lang w:eastAsia="it-IT"/>
        </w:rPr>
        <w:t>X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] a tempo illimitato nel rispetto della vigente normativa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lastRenderedPageBreak/>
        <w:t>[ ] per un periodo di ................................. anni in quanto .............................................................................</w:t>
      </w:r>
      <w:r w:rsidR="008C1661">
        <w:rPr>
          <w:rFonts w:ascii="Times New Roman" w:eastAsia="Times New Roman" w:hAnsi="Times New Roman" w:cs="Times New Roman"/>
          <w:sz w:val="23"/>
          <w:szCs w:val="23"/>
          <w:lang w:eastAsia="it-IT"/>
        </w:rPr>
        <w:t>.......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..............................................................................................................................................................................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.........................................................................................................................................</w:t>
      </w:r>
      <w:r w:rsidR="008C1661">
        <w:rPr>
          <w:rFonts w:ascii="Times New Roman" w:eastAsia="Times New Roman" w:hAnsi="Times New Roman" w:cs="Times New Roman"/>
          <w:sz w:val="23"/>
          <w:szCs w:val="23"/>
          <w:lang w:eastAsia="it-IT"/>
        </w:rPr>
        <w:t>.....................................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Lei potrà, in qualsiasi momento, esercitare i diritti</w:t>
      </w:r>
      <w:r w:rsidRPr="00094BF8">
        <w:rPr>
          <w:rFonts w:ascii="Times New Roman" w:eastAsia="Times New Roman" w:hAnsi="Times New Roman" w:cs="Times New Roman"/>
          <w:lang w:eastAsia="it-IT"/>
        </w:rPr>
        <w:t>: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- di richiedere maggiori informazioni in relazione ai contenuti della presente informativa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- di accesso ai dati personali;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- di ottenere la rettifica o la cancellazione degli</w:t>
      </w:r>
      <w:r w:rsidR="008C1661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stessi o la limitazione del trattamento che lo riguardano (nei casi previsti dalla normativa);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- di opporsi al trattamento (nei casi previsti dalla normativa);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- alla portabilità dei dati (nei casi previsti dalla</w:t>
      </w:r>
      <w:r w:rsidR="008C1661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normativa);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- di revocare il consenso, ove previsto: la revoca del consenso non pregiudica la liceità del trattamento basata sul consenso conferito prima</w:t>
      </w:r>
      <w:r w:rsidR="008C1661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della revoca;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- di proporre reclamo all'autorità di controllo (Garante Privacy)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- di dare mandato a un organismo, un'organizzazione</w:t>
      </w:r>
      <w:r w:rsidR="008C1661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o un'associazione senza scopo di lucro per l'esercizio dei suoi diritti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- di richiedere il risarcimento dei danni conseguenti alla violazione della normativa (art. 82)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Qualora il titolare del trattamento intenda trattare ulteriormente i dati personali per una finalità diversa da quella per cui essi sono stati</w:t>
      </w:r>
      <w:r w:rsidR="008C1661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raccolti, prima di tale ulteriore trattamento verranno fornite informazioni in merito a tale diversa finalità e ogni ulteriore informazione</w:t>
      </w:r>
      <w:r w:rsidR="008C1661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pertinente.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L’esercizio dei suoi diritti potrà avvenire attraverso contatto diretto e/o l’invio di una </w:t>
      </w:r>
      <w:r w:rsidRPr="00094BF8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it-IT"/>
        </w:rPr>
        <w:t>richiesta</w:t>
      </w:r>
      <w:r w:rsidR="008C1661" w:rsidRPr="004A351C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anche mediante e-mail a:</w:t>
      </w:r>
    </w:p>
    <w:p w:rsidR="009B339C" w:rsidRDefault="009B339C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2651"/>
        <w:gridCol w:w="2651"/>
        <w:gridCol w:w="2652"/>
        <w:gridCol w:w="2652"/>
      </w:tblGrid>
      <w:tr w:rsidR="009B339C" w:rsidRPr="009B339C" w:rsidTr="009B339C">
        <w:tc>
          <w:tcPr>
            <w:tcW w:w="2651" w:type="dxa"/>
          </w:tcPr>
          <w:p w:rsidR="009B339C" w:rsidRPr="00094BF8" w:rsidRDefault="009B339C" w:rsidP="009B339C">
            <w:pPr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</w:pPr>
            <w:r w:rsidRPr="00094B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  <w:t>Soggetto</w:t>
            </w:r>
          </w:p>
          <w:p w:rsidR="009B339C" w:rsidRPr="009B339C" w:rsidRDefault="009B339C" w:rsidP="00094BF8">
            <w:pPr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</w:pPr>
          </w:p>
        </w:tc>
        <w:tc>
          <w:tcPr>
            <w:tcW w:w="2651" w:type="dxa"/>
          </w:tcPr>
          <w:p w:rsidR="009B339C" w:rsidRPr="00094BF8" w:rsidRDefault="009B339C" w:rsidP="009B339C">
            <w:pPr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</w:pPr>
            <w:r w:rsidRPr="00094B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  <w:t>Dati anagrafici</w:t>
            </w:r>
          </w:p>
          <w:p w:rsidR="009B339C" w:rsidRPr="009B339C" w:rsidRDefault="009B339C" w:rsidP="00094BF8">
            <w:pPr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</w:pPr>
          </w:p>
        </w:tc>
        <w:tc>
          <w:tcPr>
            <w:tcW w:w="2652" w:type="dxa"/>
          </w:tcPr>
          <w:p w:rsidR="009B339C" w:rsidRPr="00094BF8" w:rsidRDefault="009B339C" w:rsidP="009B339C">
            <w:pPr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</w:pPr>
            <w:r w:rsidRPr="00094B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  <w:t>Contatto tel.</w:t>
            </w:r>
          </w:p>
          <w:p w:rsidR="009B339C" w:rsidRPr="009B339C" w:rsidRDefault="009B339C" w:rsidP="00094BF8">
            <w:pPr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</w:pPr>
          </w:p>
        </w:tc>
        <w:tc>
          <w:tcPr>
            <w:tcW w:w="2652" w:type="dxa"/>
          </w:tcPr>
          <w:p w:rsidR="009B339C" w:rsidRPr="00094BF8" w:rsidRDefault="009B339C" w:rsidP="009B339C">
            <w:pPr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</w:pPr>
            <w:r w:rsidRPr="00094B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  <w:t>email</w:t>
            </w:r>
          </w:p>
          <w:p w:rsidR="009B339C" w:rsidRPr="009B339C" w:rsidRDefault="009B339C" w:rsidP="00094BF8">
            <w:pPr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</w:pPr>
          </w:p>
        </w:tc>
      </w:tr>
      <w:tr w:rsidR="009B339C" w:rsidTr="009B339C">
        <w:tc>
          <w:tcPr>
            <w:tcW w:w="2651" w:type="dxa"/>
          </w:tcPr>
          <w:p w:rsidR="009B339C" w:rsidRPr="009B339C" w:rsidRDefault="009B339C" w:rsidP="00094BF8">
            <w:pPr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</w:pPr>
            <w:r w:rsidRPr="00094B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  <w:t>Titolare e delegato del Titolare</w:t>
            </w:r>
          </w:p>
        </w:tc>
        <w:tc>
          <w:tcPr>
            <w:tcW w:w="2651" w:type="dxa"/>
          </w:tcPr>
          <w:p w:rsidR="009B339C" w:rsidRDefault="009B339C" w:rsidP="00094BF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Comune di San Casciano in Val di Pesa</w:t>
            </w:r>
          </w:p>
        </w:tc>
        <w:tc>
          <w:tcPr>
            <w:tcW w:w="2652" w:type="dxa"/>
          </w:tcPr>
          <w:p w:rsidR="009B339C" w:rsidRDefault="006666F6" w:rsidP="00094BF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055 82561</w:t>
            </w:r>
          </w:p>
        </w:tc>
        <w:tc>
          <w:tcPr>
            <w:tcW w:w="2652" w:type="dxa"/>
          </w:tcPr>
          <w:p w:rsidR="009B339C" w:rsidRDefault="006666F6" w:rsidP="00094BF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info@comune.san-casciano-val-di-pesa.fi.it</w:t>
            </w:r>
          </w:p>
        </w:tc>
      </w:tr>
      <w:tr w:rsidR="009B339C" w:rsidTr="009B339C">
        <w:tc>
          <w:tcPr>
            <w:tcW w:w="2651" w:type="dxa"/>
          </w:tcPr>
          <w:p w:rsidR="009B339C" w:rsidRPr="009B339C" w:rsidRDefault="009B339C" w:rsidP="00094BF8">
            <w:pPr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</w:pPr>
            <w:r w:rsidRPr="009B339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  <w:t>Responsabile</w:t>
            </w:r>
          </w:p>
        </w:tc>
        <w:tc>
          <w:tcPr>
            <w:tcW w:w="2651" w:type="dxa"/>
          </w:tcPr>
          <w:p w:rsidR="009B339C" w:rsidRDefault="009B339C" w:rsidP="00094BF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</w:p>
        </w:tc>
        <w:tc>
          <w:tcPr>
            <w:tcW w:w="2652" w:type="dxa"/>
          </w:tcPr>
          <w:p w:rsidR="009B339C" w:rsidRDefault="009B339C" w:rsidP="00094BF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</w:p>
        </w:tc>
        <w:tc>
          <w:tcPr>
            <w:tcW w:w="2652" w:type="dxa"/>
          </w:tcPr>
          <w:p w:rsidR="009B339C" w:rsidRDefault="009B339C" w:rsidP="00094BF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</w:p>
        </w:tc>
      </w:tr>
    </w:tbl>
    <w:p w:rsidR="009B339C" w:rsidRPr="00094BF8" w:rsidRDefault="009B339C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:rsidR="004A351C" w:rsidRDefault="004A351C" w:rsidP="004A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La informiamo che potrà ottenere ulteriori informazioni sul trattamento dei dati e sull'esercizio dei sui diritti nonché sulla disciplina</w:t>
      </w: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normativa in materia ai seguenti link:</w:t>
      </w:r>
    </w:p>
    <w:p w:rsidR="004A351C" w:rsidRDefault="004A351C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5303"/>
        <w:gridCol w:w="5303"/>
      </w:tblGrid>
      <w:tr w:rsidR="004A351C" w:rsidRPr="004A351C" w:rsidTr="004A351C">
        <w:trPr>
          <w:trHeight w:val="292"/>
        </w:trPr>
        <w:tc>
          <w:tcPr>
            <w:tcW w:w="5303" w:type="dxa"/>
          </w:tcPr>
          <w:p w:rsidR="004A351C" w:rsidRPr="004A351C" w:rsidRDefault="004A351C" w:rsidP="004A351C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</w:pPr>
            <w:r w:rsidRPr="00094B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  <w:t>Descrizione</w:t>
            </w:r>
          </w:p>
        </w:tc>
        <w:tc>
          <w:tcPr>
            <w:tcW w:w="5303" w:type="dxa"/>
          </w:tcPr>
          <w:p w:rsidR="004A351C" w:rsidRPr="004A351C" w:rsidRDefault="004A351C" w:rsidP="004A351C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</w:pPr>
            <w:r w:rsidRPr="00094B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  <w:t>Link</w:t>
            </w:r>
          </w:p>
        </w:tc>
      </w:tr>
      <w:tr w:rsidR="004A351C" w:rsidTr="004A351C">
        <w:tc>
          <w:tcPr>
            <w:tcW w:w="5303" w:type="dxa"/>
          </w:tcPr>
          <w:p w:rsidR="004A351C" w:rsidRDefault="004A351C" w:rsidP="004A351C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Pagina</w:t>
            </w:r>
            <w:r w:rsidRPr="00094BF8"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 xml:space="preserve"> web del Titolare</w:t>
            </w:r>
          </w:p>
        </w:tc>
        <w:tc>
          <w:tcPr>
            <w:tcW w:w="5303" w:type="dxa"/>
          </w:tcPr>
          <w:p w:rsidR="004A351C" w:rsidRDefault="004A351C" w:rsidP="00094BF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</w:p>
        </w:tc>
      </w:tr>
      <w:tr w:rsidR="004A351C" w:rsidTr="004A351C">
        <w:tc>
          <w:tcPr>
            <w:tcW w:w="5303" w:type="dxa"/>
          </w:tcPr>
          <w:p w:rsidR="004A351C" w:rsidRDefault="004A351C" w:rsidP="004A351C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  <w:r w:rsidRPr="00094BF8"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Regolamento (UE) 2016/679 del Parlamento europeo e del Consiglio,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 xml:space="preserve"> </w:t>
            </w:r>
            <w:r w:rsidRPr="00094BF8"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del 27 aprile 2016, relativo alla protezione delle persone fisiche con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 xml:space="preserve"> </w:t>
            </w:r>
            <w:r w:rsidRPr="00094BF8"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riguardo al trattamento dei dati personali, nonché alla libera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 xml:space="preserve"> </w:t>
            </w:r>
            <w:r w:rsidRPr="00094BF8"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circolazione di tali dati e che abroga la direttiva 95/46/CE (regolamento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 xml:space="preserve"> </w:t>
            </w:r>
            <w:r w:rsidRPr="00094BF8"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generale sulla protezione dei dati) (Testo rilevante ai fini del SEE)</w:t>
            </w:r>
          </w:p>
        </w:tc>
        <w:tc>
          <w:tcPr>
            <w:tcW w:w="5303" w:type="dxa"/>
          </w:tcPr>
          <w:p w:rsidR="004A351C" w:rsidRPr="004A351C" w:rsidRDefault="004A351C" w:rsidP="004A351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FF"/>
                <w:sz w:val="20"/>
                <w:szCs w:val="20"/>
              </w:rPr>
            </w:pPr>
            <w:r w:rsidRPr="004A351C">
              <w:rPr>
                <w:rFonts w:ascii="Cambria" w:hAnsi="Cambria" w:cs="Cambria"/>
                <w:color w:val="0000FF"/>
                <w:sz w:val="20"/>
                <w:szCs w:val="20"/>
              </w:rPr>
              <w:t>https://eur-lex.europa.eu/legal-content/IT/TXT/?</w:t>
            </w:r>
          </w:p>
          <w:p w:rsidR="004A351C" w:rsidRDefault="004A351C" w:rsidP="004A351C">
            <w:pPr>
              <w:jc w:val="both"/>
              <w:rPr>
                <w:rFonts w:ascii="Cambria" w:hAnsi="Cambria" w:cs="Cambria"/>
                <w:color w:val="0000FF"/>
                <w:sz w:val="20"/>
                <w:szCs w:val="20"/>
              </w:rPr>
            </w:pPr>
            <w:r w:rsidRPr="004A351C">
              <w:rPr>
                <w:rFonts w:ascii="Cambria" w:hAnsi="Cambria" w:cs="Cambria"/>
                <w:color w:val="0000FF"/>
                <w:sz w:val="20"/>
                <w:szCs w:val="20"/>
              </w:rPr>
              <w:t>uri=uriserv:OJ.L_.2016.119.01.0001.01.ITA</w:t>
            </w:r>
          </w:p>
          <w:p w:rsidR="004A351C" w:rsidRDefault="004A351C" w:rsidP="004A351C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</w:p>
        </w:tc>
      </w:tr>
      <w:tr w:rsidR="004A351C" w:rsidTr="004A351C">
        <w:tc>
          <w:tcPr>
            <w:tcW w:w="5303" w:type="dxa"/>
          </w:tcPr>
          <w:p w:rsidR="004A351C" w:rsidRDefault="004A351C" w:rsidP="004A351C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  <w:r w:rsidRPr="00094BF8"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Garante europeo della protezione dei dati (GEPD)</w:t>
            </w:r>
          </w:p>
        </w:tc>
        <w:tc>
          <w:tcPr>
            <w:tcW w:w="5303" w:type="dxa"/>
          </w:tcPr>
          <w:p w:rsidR="004A351C" w:rsidRDefault="00692C96" w:rsidP="00094BF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  <w:hyperlink r:id="rId4" w:history="1">
              <w:r w:rsidR="004A351C" w:rsidRPr="00455413">
                <w:rPr>
                  <w:rStyle w:val="Collegamentoipertestuale"/>
                  <w:rFonts w:ascii="Times New Roman" w:eastAsia="Times New Roman" w:hAnsi="Times New Roman" w:cs="Times New Roman"/>
                  <w:sz w:val="23"/>
                  <w:szCs w:val="23"/>
                  <w:lang w:eastAsia="it-IT"/>
                </w:rPr>
                <w:t>https://europa.eu/european-union/about-eu/institutions-bodies/european-data-protection-supervisor_it</w:t>
              </w:r>
            </w:hyperlink>
          </w:p>
        </w:tc>
      </w:tr>
      <w:tr w:rsidR="004A351C" w:rsidTr="004A351C">
        <w:tc>
          <w:tcPr>
            <w:tcW w:w="5303" w:type="dxa"/>
          </w:tcPr>
          <w:p w:rsidR="004A351C" w:rsidRDefault="004A351C" w:rsidP="004A351C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  <w:r w:rsidRPr="00094BF8"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Garante italiano della protezione dei dati</w:t>
            </w:r>
          </w:p>
        </w:tc>
        <w:tc>
          <w:tcPr>
            <w:tcW w:w="5303" w:type="dxa"/>
          </w:tcPr>
          <w:p w:rsidR="004A351C" w:rsidRDefault="00692C96" w:rsidP="004A351C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  <w:hyperlink r:id="rId5" w:history="1">
              <w:r w:rsidR="004A351C" w:rsidRPr="00455413">
                <w:rPr>
                  <w:rStyle w:val="Collegamentoipertestuale"/>
                  <w:rFonts w:ascii="Times New Roman" w:eastAsia="Times New Roman" w:hAnsi="Times New Roman" w:cs="Times New Roman"/>
                  <w:sz w:val="23"/>
                  <w:szCs w:val="23"/>
                  <w:lang w:eastAsia="it-IT"/>
                </w:rPr>
                <w:t>http://www.garanteprivacy.it/web/guest/home</w:t>
              </w:r>
            </w:hyperlink>
          </w:p>
        </w:tc>
      </w:tr>
    </w:tbl>
    <w:p w:rsidR="004A351C" w:rsidRDefault="004A351C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:rsidR="009B339C" w:rsidRDefault="009B339C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:rsid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:rsidR="009B339C" w:rsidRPr="00094BF8" w:rsidRDefault="009B339C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:rsidR="009B339C" w:rsidRPr="00094BF8" w:rsidRDefault="009B339C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:rsidR="00094BF8" w:rsidRPr="00094BF8" w:rsidRDefault="00094BF8" w:rsidP="009B3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IL TITOLARE</w:t>
      </w:r>
    </w:p>
    <w:p w:rsidR="00191402" w:rsidRPr="00094BF8" w:rsidRDefault="00094BF8" w:rsidP="00CA53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Comune di </w:t>
      </w:r>
      <w:r w:rsidR="00CA5387">
        <w:rPr>
          <w:rFonts w:ascii="Times New Roman" w:eastAsia="Times New Roman" w:hAnsi="Times New Roman" w:cs="Times New Roman"/>
          <w:sz w:val="23"/>
          <w:szCs w:val="23"/>
          <w:lang w:eastAsia="it-IT"/>
        </w:rPr>
        <w:t>San Casciano In Val di Pesa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con sede in </w:t>
      </w:r>
      <w:r w:rsidR="00CA5387">
        <w:rPr>
          <w:rFonts w:ascii="Times New Roman" w:eastAsia="Times New Roman" w:hAnsi="Times New Roman" w:cs="Times New Roman"/>
          <w:sz w:val="23"/>
          <w:szCs w:val="23"/>
          <w:lang w:eastAsia="it-IT"/>
        </w:rPr>
        <w:t>via Machiavelli, n. 56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- P.IVA </w:t>
      </w:r>
      <w:r w:rsidR="00CA5387" w:rsidRPr="00CA5387">
        <w:rPr>
          <w:rFonts w:ascii="Times New Roman" w:eastAsia="Times New Roman" w:hAnsi="Times New Roman" w:cs="Times New Roman"/>
          <w:sz w:val="23"/>
          <w:szCs w:val="23"/>
          <w:lang w:eastAsia="it-IT"/>
        </w:rPr>
        <w:t>00793290487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. sito web </w:t>
      </w:r>
      <w:hyperlink r:id="rId6" w:history="1">
        <w:r w:rsidR="00CA5387" w:rsidRPr="00455413">
          <w:rPr>
            <w:rStyle w:val="Collegamentoipertestuale"/>
            <w:rFonts w:ascii="Times New Roman" w:eastAsia="Times New Roman" w:hAnsi="Times New Roman" w:cs="Times New Roman"/>
            <w:sz w:val="23"/>
            <w:szCs w:val="23"/>
            <w:lang w:eastAsia="it-IT"/>
          </w:rPr>
          <w:t>http://www.sancascianovp.net/</w:t>
        </w:r>
      </w:hyperlink>
      <w:r w:rsidR="00CA5387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</w:p>
    <w:sectPr w:rsidR="00191402" w:rsidRPr="00094BF8" w:rsidSect="00094B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40491"/>
    <w:rsid w:val="00094BF8"/>
    <w:rsid w:val="00191402"/>
    <w:rsid w:val="00467AFC"/>
    <w:rsid w:val="004A351C"/>
    <w:rsid w:val="006666F6"/>
    <w:rsid w:val="00692C96"/>
    <w:rsid w:val="007A254B"/>
    <w:rsid w:val="00885C39"/>
    <w:rsid w:val="008C1661"/>
    <w:rsid w:val="008F2BF4"/>
    <w:rsid w:val="00940491"/>
    <w:rsid w:val="009B339C"/>
    <w:rsid w:val="00C30E6F"/>
    <w:rsid w:val="00CA5387"/>
    <w:rsid w:val="00EC0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2C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B339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B3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B339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B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0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ncascianovp.net/" TargetMode="External"/><Relationship Id="rId5" Type="http://schemas.openxmlformats.org/officeDocument/2006/relationships/hyperlink" Target="http://www.garanteprivacy.it/web/guest/home" TargetMode="External"/><Relationship Id="rId4" Type="http://schemas.openxmlformats.org/officeDocument/2006/relationships/hyperlink" Target="https://europa.eu/european-union/about-eu/institutions-bodies/european-data-protection-supervisor_it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D'Alfonso</dc:creator>
  <cp:lastModifiedBy>mconti</cp:lastModifiedBy>
  <cp:revision>2</cp:revision>
  <dcterms:created xsi:type="dcterms:W3CDTF">2018-06-05T16:24:00Z</dcterms:created>
  <dcterms:modified xsi:type="dcterms:W3CDTF">2018-06-05T16:24:00Z</dcterms:modified>
</cp:coreProperties>
</file>